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20" w:rsidRPr="00A45420" w:rsidRDefault="00A45420" w:rsidP="00A45420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</w:pPr>
      <w:r w:rsidRPr="00A45420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DOSTOSOWANIE WYMAGAŃ EDUKACYJNYCH W PRAKTYCE</w:t>
      </w:r>
    </w:p>
    <w:p w:rsidR="00A45420" w:rsidRPr="00A45420" w:rsidRDefault="00A45420" w:rsidP="00A45420">
      <w:pPr>
        <w:spacing w:after="0" w:line="240" w:lineRule="auto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br/>
        <w:t>Zgodnie z</w:t>
      </w:r>
      <w:hyperlink r:id="rId5" w:history="1">
        <w:r w:rsidRPr="00A45420">
          <w:rPr>
            <w:rFonts w:eastAsia="Times New Roman" w:cs="Times New Roman"/>
            <w:color w:val="0000FF"/>
            <w:u w:val="single"/>
            <w:lang w:eastAsia="pl-PL"/>
          </w:rPr>
          <w:t xml:space="preserve"> Rozporządzeniem Ministra Edukacji Narodowej z dnia 30 kwietnia 2007 r (z późniejszymi zmianami) w sprawie warunków i sposobu oceniania, klasyfikowania i promowania uczniów i słuchaczy oraz przeprowadzania sprawdzianów i egzaminów w szkołach publicznych</w:t>
        </w:r>
      </w:hyperlink>
      <w:r w:rsidRPr="00A45420">
        <w:rPr>
          <w:rFonts w:eastAsia="Times New Roman" w:cs="Times New Roman"/>
          <w:lang w:eastAsia="pl-PL"/>
        </w:rPr>
        <w:t>, nauczyciel jest obowiązany indywidualizować pracę z uczniem na obowiązkowych i dodatkowych zajęciach edukacyjnych, odpowiednio do jego potrzeb rozwojowych i edukacyjnych oraz możliwości psychofizycznych.</w:t>
      </w:r>
      <w:r w:rsidRPr="00A45420">
        <w:rPr>
          <w:rFonts w:eastAsia="Times New Roman" w:cs="Times New Roman"/>
          <w:lang w:eastAsia="pl-PL"/>
        </w:rPr>
        <w:br/>
        <w:t xml:space="preserve">Obowiązany jest, na podstawie opinii poradni psychologiczno-pedagogicznej, w tym poradni specjalistycznej jak również na podstawie orzeczenia o potrzebie kształcenia specjalnego albo nauczania indywidualnego, dostosować wymagania edukacyjne, do indywidualnych potrzeb psychofizycznych i edukacyjnych ucznia, u którego stwierdzono </w:t>
      </w:r>
      <w:r w:rsidRPr="00A45420">
        <w:rPr>
          <w:rFonts w:eastAsia="Times New Roman" w:cs="Times New Roman"/>
          <w:b/>
          <w:bCs/>
          <w:lang w:eastAsia="pl-PL"/>
        </w:rPr>
        <w:t>zaburzenia i odchylenia rozwojowe lub specyficzne trudności w uczeniu się</w:t>
      </w:r>
      <w:r w:rsidRPr="00A45420">
        <w:rPr>
          <w:rFonts w:eastAsia="Times New Roman" w:cs="Times New Roman"/>
          <w:lang w:eastAsia="pl-PL"/>
        </w:rPr>
        <w:t>, uniemożliwiające sprostanie tym wymaganiom.</w:t>
      </w:r>
      <w:r w:rsidRPr="00A45420">
        <w:rPr>
          <w:rFonts w:eastAsia="Times New Roman" w:cs="Times New Roman"/>
          <w:lang w:eastAsia="pl-PL"/>
        </w:rPr>
        <w:br/>
        <w:t>Podobne ustalenia pojawiały się już we wcześniejszych aktach pra</w:t>
      </w:r>
      <w:bookmarkStart w:id="0" w:name="_GoBack"/>
      <w:bookmarkEnd w:id="0"/>
      <w:r w:rsidRPr="00A45420">
        <w:rPr>
          <w:rFonts w:eastAsia="Times New Roman" w:cs="Times New Roman"/>
          <w:lang w:eastAsia="pl-PL"/>
        </w:rPr>
        <w:t xml:space="preserve">wnych budząc szereg kontrowersji, dlatego też </w:t>
      </w:r>
      <w:proofErr w:type="spellStart"/>
      <w:r w:rsidRPr="00A45420">
        <w:rPr>
          <w:rFonts w:eastAsia="Times New Roman" w:cs="Times New Roman"/>
          <w:lang w:eastAsia="pl-PL"/>
        </w:rPr>
        <w:t>MENiS</w:t>
      </w:r>
      <w:proofErr w:type="spellEnd"/>
      <w:r w:rsidRPr="00A45420">
        <w:rPr>
          <w:rFonts w:eastAsia="Times New Roman" w:cs="Times New Roman"/>
          <w:lang w:eastAsia="pl-PL"/>
        </w:rPr>
        <w:t xml:space="preserve"> 30 maja 2003 roku przedstawił ich wykładnię. Warto ją przytoczyć :</w:t>
      </w: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opinia poradni </w:t>
      </w:r>
      <w:proofErr w:type="spellStart"/>
      <w:r w:rsidRPr="00A45420">
        <w:rPr>
          <w:rFonts w:eastAsia="Times New Roman" w:cs="Times New Roman"/>
          <w:lang w:eastAsia="pl-PL"/>
        </w:rPr>
        <w:t>psychologiczno</w:t>
      </w:r>
      <w:proofErr w:type="spellEnd"/>
      <w:r w:rsidRPr="00A45420">
        <w:rPr>
          <w:rFonts w:eastAsia="Times New Roman" w:cs="Times New Roman"/>
          <w:lang w:eastAsia="pl-PL"/>
        </w:rPr>
        <w:t xml:space="preserve"> - pedagogicznej zobowiązuje nauczyciela do dostosowania wymagań edukacyjnych do indywidualnych potrzeb psychofizycznych i edukacyjnych ucznia, u którego stwierdzono zaburzenia i odchylenia rozwojowe lub/i specyficzne trudności w uczeniu się ustalając wymagania edukacyjne nauczyciel winien kierować się zaleceniami zawartymi w opinii poradni oraz potrzebami edukacyjnymi ucznia rozpoznanymi przez nauczycieli uczących go. Wymagania edukacyjne należy ustalić na takim poziomie, by uczeń mógł im sprostać i by skłaniały ucznia do odpowiedniego wysiłku edukacyjnego oraz zapewniały mu otrzymywanie ocen motywujących go do wytężonej pracy, wykorzystując w tym celu pełną skalę ocen. Wymagania te powinny zapewniać realizację celów edukacyjnych wynikających z podstawy programowej w takim stopniu, w jakim jest to możliwe z uwagi na występujące u ucznia trudności w uczeniu się. Z przywołanego przepisu wynika także, że nauczyciel realizując przyjęty w szkole zestaw programów nauczania winien dostosować wynikające z nich wymagania edukacyjne, do potrzeb psychofizycznych i edukacyjnych konkretnego ucznia. O ustalonych przez siebie wymaganiach dla ucznia, u którego stwierdzono zaburzenia i odchylenia rozwojowe nauczyciel zobowiązany jest poinformować rodziców dziecka ( prawnych opiekunów ).</w:t>
      </w:r>
    </w:p>
    <w:p w:rsidR="00A45420" w:rsidRPr="00A45420" w:rsidRDefault="00A45420" w:rsidP="00A45420">
      <w:pPr>
        <w:spacing w:after="0" w:line="240" w:lineRule="auto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br/>
        <w:t>Lepszemu zrozumieniu problemu może posłużyć zdefiniowanie używanej terminologii :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b/>
          <w:bCs/>
          <w:lang w:eastAsia="pl-PL"/>
        </w:rPr>
        <w:t>ZABURZENIA ROZWOJOWE</w:t>
      </w:r>
      <w:r w:rsidRPr="00A45420">
        <w:rPr>
          <w:rFonts w:eastAsia="Times New Roman" w:cs="Times New Roman"/>
          <w:lang w:eastAsia="pl-PL"/>
        </w:rPr>
        <w:t xml:space="preserve"> - to klasa zaburzeń dziecięcych, charakteryzujących się poważnym zniekształceniem funkcjonowania społecznego, poznawczego, ruchowego i językowego. Obejmuje przypadki głębszego stopnia odchyleń od norm rozwojowych. Do zaburzeń rozwojowych należą: niesłyszenie, niedosłyszenie, niewidzenie, niedowidzenie, niepełnosprawność ruchowa, upośledzenie umysłowe, autyzm, niepełnosprawności sprzężone, choroby przewlekłe, zaburzenia psychiczne, niedostosowanie społeczne, zagrożenie społecznym niedostosowaniem. Uczniowie z w/w zaburzeniami wymagają stosowania specjalnej organizacji nauki - treści, metod i warunków pracy, dlatego otrzymują z poradni orzeczenia do kształcenia specjalnego. W przypadku ucznia posiadającego orzeczenie dostosowanie wymagań może nastąpić na podstawie tego orzeczenia. 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b/>
          <w:bCs/>
          <w:lang w:eastAsia="pl-PL"/>
        </w:rPr>
        <w:t>ODCHYLENIA ROZWOJOWE</w:t>
      </w:r>
      <w:r w:rsidRPr="00A45420">
        <w:rPr>
          <w:rFonts w:eastAsia="Times New Roman" w:cs="Times New Roman"/>
          <w:lang w:eastAsia="pl-PL"/>
        </w:rPr>
        <w:t xml:space="preserve"> - są to indywidualne opóźnienia rozwoju w stosunku do ustalonych norm, nie będące jednak zaburzeniami z uwagi na niewielkie nasilenie objawów, ograniczony zakres i czas trwania. Do odchyleń rozwojowych należy m.in. inteligencja niższa niż przeciętna.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b/>
          <w:bCs/>
          <w:lang w:eastAsia="pl-PL"/>
        </w:rPr>
        <w:t xml:space="preserve">SPECYFICZNE TRUDNOŚCI W UCZENIU SIĘ* </w:t>
      </w:r>
      <w:r w:rsidRPr="00A45420">
        <w:rPr>
          <w:rFonts w:eastAsia="Times New Roman" w:cs="Times New Roman"/>
          <w:lang w:eastAsia="pl-PL"/>
        </w:rPr>
        <w:t xml:space="preserve">- ogólny termin dotyczący niejednorodnej grupy zaburzeń przejawiających się poważnymi trudnościami w rozumieniu i posługiwaniu się mową i pismem oraz w zakresie zdolności matematycznych. Zaburzenia te są uwarunkowane wewnętrznie i wywołane dysfunkcjami centralnego układu nerwowego. Mimo iż trudności w uczeniu się mogą współwystępować z innymi deficytami ( np. sensorycznymi, upośledzeniem umysłowym, </w:t>
      </w:r>
      <w:r w:rsidRPr="00A45420">
        <w:rPr>
          <w:rFonts w:eastAsia="Times New Roman" w:cs="Times New Roman"/>
          <w:lang w:eastAsia="pl-PL"/>
        </w:rPr>
        <w:lastRenderedPageBreak/>
        <w:t>zaburzeniami społecznymi i emocjonalnymi ) oraz w powiązaniu z oddziaływaniami zewnętrznymi ( np. różnice kulturowe, niewystarczające/niewłaściwe nauczanie, czynniki psychogenne ), nie są one rezultatem tych deficytów czy oddziaływań.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  <w:t>Inaczej mówiąc, zdiagnozowanie specyficznych trudności w uczeniu wykluczają: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>wada słuchu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wada wzroku 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>"widoczne" zaburzenia neurologiczne, powodujące problemy także w innych dziedzinach życia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niepełnosprawność intelektualna 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choroby somatyczne 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zła sytuacja rodzinna dziecka 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wadliwe metody nauczania </w:t>
      </w:r>
    </w:p>
    <w:p w:rsidR="00A45420" w:rsidRPr="00A45420" w:rsidRDefault="00A45420" w:rsidP="00A4542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>czynniki emocjonalne ( np. brak motywacji do nauki ) i behawioralne wywierające niekorzystny wpływ na koncentrację uwagi i spełnianie poleceń nauczyciela, tym samym upośledzając zdolność dziecka do nauki.</w:t>
      </w: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Ujmując w latach sześćdziesiątych </w:t>
      </w:r>
      <w:r w:rsidRPr="00A45420">
        <w:rPr>
          <w:rFonts w:eastAsia="Times New Roman" w:cs="Times New Roman"/>
          <w:b/>
          <w:lang w:eastAsia="pl-PL"/>
        </w:rPr>
        <w:t>specyficzne trudności w czytaniu i pisaniu</w:t>
      </w:r>
      <w:r w:rsidRPr="00A45420">
        <w:rPr>
          <w:rFonts w:eastAsia="Times New Roman" w:cs="Times New Roman"/>
          <w:lang w:eastAsia="pl-PL"/>
        </w:rPr>
        <w:t xml:space="preserve"> jako syndrom zaburzeń, zwany </w:t>
      </w:r>
      <w:r w:rsidRPr="00A45420">
        <w:rPr>
          <w:rFonts w:eastAsia="Times New Roman" w:cs="Times New Roman"/>
          <w:b/>
          <w:bCs/>
          <w:lang w:eastAsia="pl-PL"/>
        </w:rPr>
        <w:t>dysleksją rozwojową</w:t>
      </w:r>
      <w:r w:rsidRPr="00A45420">
        <w:rPr>
          <w:rFonts w:eastAsia="Times New Roman" w:cs="Times New Roman"/>
          <w:lang w:eastAsia="pl-PL"/>
        </w:rPr>
        <w:t xml:space="preserve">, prof. M. Bogdanowicz wprowadziła pojęcia opisujące ich formy : </w:t>
      </w:r>
    </w:p>
    <w:p w:rsidR="00A45420" w:rsidRPr="00A45420" w:rsidRDefault="00A45420" w:rsidP="00A4542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b/>
          <w:bCs/>
          <w:lang w:eastAsia="pl-PL"/>
        </w:rPr>
        <w:t>dysgrafia</w:t>
      </w:r>
      <w:r w:rsidRPr="00A45420">
        <w:rPr>
          <w:rFonts w:eastAsia="Times New Roman" w:cs="Times New Roman"/>
          <w:lang w:eastAsia="pl-PL"/>
        </w:rPr>
        <w:t xml:space="preserve"> : trudności w opanowaniu kształtnego, czytelnego pisma o zadowalającym poziomie graficznym</w:t>
      </w:r>
    </w:p>
    <w:p w:rsidR="00A45420" w:rsidRPr="00A45420" w:rsidRDefault="00A45420" w:rsidP="00A4542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b/>
          <w:bCs/>
          <w:lang w:eastAsia="pl-PL"/>
        </w:rPr>
        <w:t>dysortografia</w:t>
      </w:r>
      <w:r w:rsidRPr="00A45420">
        <w:rPr>
          <w:rFonts w:eastAsia="Times New Roman" w:cs="Times New Roman"/>
          <w:lang w:eastAsia="pl-PL"/>
        </w:rPr>
        <w:t xml:space="preserve"> : trudności w opanowaniu poprawnej pisowni, zgodnej z regułami ortograficznymi danego języka</w:t>
      </w:r>
    </w:p>
    <w:p w:rsidR="00A45420" w:rsidRPr="00A45420" w:rsidRDefault="00A45420" w:rsidP="00A45420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b/>
          <w:bCs/>
          <w:lang w:eastAsia="pl-PL"/>
        </w:rPr>
        <w:t>dysleksja</w:t>
      </w:r>
      <w:r w:rsidRPr="00A45420">
        <w:rPr>
          <w:rFonts w:eastAsia="Times New Roman" w:cs="Times New Roman"/>
          <w:lang w:eastAsia="pl-PL"/>
        </w:rPr>
        <w:t xml:space="preserve"> : izolowane trudności w czytaniu, bez towarzyszących im innych zaburzeń rozwoju umiejętności szkolnych</w:t>
      </w: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Specyficzne trudności w uczeniu się matematyki określa się mianem </w:t>
      </w:r>
      <w:r w:rsidRPr="00A45420">
        <w:rPr>
          <w:rFonts w:eastAsia="Times New Roman" w:cs="Times New Roman"/>
          <w:b/>
          <w:bCs/>
          <w:lang w:eastAsia="pl-PL"/>
        </w:rPr>
        <w:t>dyskalkulii</w:t>
      </w:r>
      <w:r w:rsidRPr="00A45420">
        <w:rPr>
          <w:rFonts w:eastAsia="Times New Roman" w:cs="Times New Roman"/>
          <w:lang w:eastAsia="pl-PL"/>
        </w:rPr>
        <w:t>.</w:t>
      </w:r>
      <w:r w:rsidRPr="00A45420">
        <w:rPr>
          <w:rFonts w:eastAsia="Times New Roman" w:cs="Times New Roman"/>
          <w:lang w:eastAsia="pl-PL"/>
        </w:rPr>
        <w:br/>
        <w:t>Uczniowie z tych czterech grup należą do uczniów o specjalnych potrzebach edukacyjnych. Do tej grupy można również zaliczyć</w:t>
      </w:r>
      <w:r w:rsidRPr="00A45420">
        <w:rPr>
          <w:rFonts w:eastAsia="Times New Roman" w:cs="Times New Roman"/>
          <w:b/>
          <w:bCs/>
          <w:lang w:eastAsia="pl-PL"/>
        </w:rPr>
        <w:t xml:space="preserve"> uczniów zdolnych</w:t>
      </w:r>
      <w:r w:rsidRPr="00A45420">
        <w:rPr>
          <w:rFonts w:eastAsia="Times New Roman" w:cs="Times New Roman"/>
          <w:lang w:eastAsia="pl-PL"/>
        </w:rPr>
        <w:t>.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b/>
          <w:bCs/>
          <w:lang w:eastAsia="pl-PL"/>
        </w:rPr>
        <w:t>WYMAGANIA EDUKACYJNE</w:t>
      </w:r>
      <w:r w:rsidRPr="00A45420">
        <w:rPr>
          <w:rFonts w:eastAsia="Times New Roman" w:cs="Times New Roman"/>
          <w:lang w:eastAsia="pl-PL"/>
        </w:rPr>
        <w:t xml:space="preserve"> - definiując pojęcie wymagania edukacyjne należy wyjść od definicji treści nauczania. Nowoczesna dydaktyka operuje trójwymiarowym jej modelem. Treścią nauczania jest - mówiąc najprościej - to, czego się naucza.</w:t>
      </w:r>
      <w:r w:rsidRPr="00A45420">
        <w:rPr>
          <w:rFonts w:eastAsia="Times New Roman" w:cs="Times New Roman"/>
          <w:lang w:eastAsia="pl-PL"/>
        </w:rPr>
        <w:br/>
        <w:t xml:space="preserve">Na trójwymiarowy model treści nauczania składają się : </w:t>
      </w:r>
    </w:p>
    <w:p w:rsidR="00A45420" w:rsidRPr="00A45420" w:rsidRDefault="00A45420" w:rsidP="00A4542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cele nauczania - opisują zamierzone czynności uczniów i formułuje się je w sposób operacyjny </w:t>
      </w:r>
    </w:p>
    <w:p w:rsidR="00A45420" w:rsidRPr="00A45420" w:rsidRDefault="00A45420" w:rsidP="00A4542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materiał nauczania - to uporządkowana informacja rzeczowa </w:t>
      </w:r>
    </w:p>
    <w:p w:rsidR="00A45420" w:rsidRPr="00A45420" w:rsidRDefault="00A45420" w:rsidP="00A45420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 xml:space="preserve">wymagania programowe - to oczekiwane osiągnięcia ucznia </w:t>
      </w:r>
    </w:p>
    <w:p w:rsidR="00A45420" w:rsidRPr="00A45420" w:rsidRDefault="00A45420" w:rsidP="00A45420">
      <w:pPr>
        <w:spacing w:after="0" w:line="240" w:lineRule="auto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b/>
          <w:bCs/>
          <w:lang w:eastAsia="pl-PL"/>
        </w:rPr>
        <w:t>Treść nauczania ma charakter dynamiczny</w:t>
      </w:r>
      <w:r w:rsidRPr="00A45420">
        <w:rPr>
          <w:rFonts w:eastAsia="Times New Roman" w:cs="Times New Roman"/>
          <w:lang w:eastAsia="pl-PL"/>
        </w:rPr>
        <w:t>, jest ona przetwarzana w procesie dydaktycznym : planowana przez nauczyciela, poznawana przez uczniów opanowywana po zakończeniu procesu dydaktycznego i oceniana.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br/>
        <w:t xml:space="preserve">Jeżeli wymagania programowe uznamy za zamierzone osiągnięcia ucznia wynikające z programu nauczania ( a więc sformułowane przez autora programu ) to </w:t>
      </w:r>
      <w:r w:rsidRPr="00A45420">
        <w:rPr>
          <w:rFonts w:eastAsia="Times New Roman" w:cs="Times New Roman"/>
          <w:b/>
          <w:bCs/>
          <w:lang w:eastAsia="pl-PL"/>
        </w:rPr>
        <w:t>wymagania edukacyjne są oczekiwanymi przez nauczyciela osiągnięciami ucznia i formułowanymi przez niego w oparciu o realizowany program nauczania</w:t>
      </w:r>
      <w:r w:rsidRPr="00A45420">
        <w:rPr>
          <w:rFonts w:eastAsia="Times New Roman" w:cs="Times New Roman"/>
          <w:lang w:eastAsia="pl-PL"/>
        </w:rPr>
        <w:t>.</w:t>
      </w:r>
      <w:r w:rsidRPr="00A45420">
        <w:rPr>
          <w:rFonts w:eastAsia="Times New Roman" w:cs="Times New Roman"/>
          <w:lang w:eastAsia="pl-PL"/>
        </w:rPr>
        <w:br/>
        <w:t>W standaryzacji osiągnięć szkolnych. punktem wyjścia jest podstawa programowa kształcenia ogólnego gdzie zapisane są standardy osiągnięć dla poszczególnych edukacji. Kolejny etap to standardy wymagań egzaminacyjnych sprawdzane w sprawdzianach i egzaminach zewnętrznych. Oba te dokumenty wpływają na wymagania programowe zawarte w programach nauczania. Na ich podstawie nauczyciele formułują wymagania edukacyjne. Spełnione wymagania edukacyjne stają się osiągnięciami ucznia.</w:t>
      </w:r>
    </w:p>
    <w:p w:rsidR="00A45420" w:rsidRPr="00A45420" w:rsidRDefault="00A45420" w:rsidP="00A45420">
      <w:pPr>
        <w:spacing w:after="0" w:line="240" w:lineRule="auto"/>
        <w:rPr>
          <w:rFonts w:eastAsia="Times New Roman" w:cs="Times New Roman"/>
          <w:lang w:eastAsia="pl-PL"/>
        </w:rPr>
      </w:pPr>
      <w:r w:rsidRPr="00A45420">
        <w:rPr>
          <w:rFonts w:eastAsia="Times New Roman" w:cs="Times New Roman"/>
          <w:lang w:eastAsia="pl-PL"/>
        </w:rPr>
        <w:t>Główną przyczyną określania wymagań edukacyjnych są zróżnicowane potrzeby edukacyjne uczniów, zróżnicowane możliwości i oczekiwania.</w:t>
      </w:r>
      <w:r w:rsidRPr="00A45420">
        <w:rPr>
          <w:rFonts w:eastAsia="Times New Roman" w:cs="Times New Roman"/>
          <w:lang w:eastAsia="pl-PL"/>
        </w:rPr>
        <w:br/>
        <w:t xml:space="preserve">Ustalając wymagania nauczyciel dokonuje ostatecznej selekcji elementów treści nauczania, rozsądnie zmniejszając ich liczbę - projektuje wymagania edukacyjne. </w:t>
      </w: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lang w:eastAsia="pl-PL"/>
        </w:rPr>
        <w:lastRenderedPageBreak/>
        <w:t xml:space="preserve">Wykorzystując wymagania programowe do formułowania wymagań edukacyjnych nauczyciel powinien je urealnić, skorygować tak, aby były dostosowane dla jego uczniów. </w:t>
      </w:r>
      <w:r w:rsidRPr="00A45420">
        <w:rPr>
          <w:rFonts w:eastAsia="Times New Roman" w:cs="Times New Roman"/>
          <w:lang w:eastAsia="pl-PL"/>
        </w:rPr>
        <w:br/>
        <w:t>Dostosowywanie wymagań to zastosowanie do sformułowanych wymagań edukacyjnych, takich kryteriów, które uwzględniają możliwości i ograniczenia, a więc dysfunkcje oraz mocne strony rozwoju i funkcjonowania dziecka.</w:t>
      </w:r>
      <w:r w:rsidRPr="00A45420">
        <w:rPr>
          <w:rFonts w:eastAsia="Times New Roman" w:cs="Times New Roman"/>
          <w:lang w:eastAsia="pl-PL"/>
        </w:rPr>
        <w:br/>
        <w:t xml:space="preserve">Wymagania te powinny być dostosowane do indywidualnych potrzeb edukacyjnych i rozwojowych oraz możliwości psychofizycznych ucznia, w każdym czasie - zaraz po uzyskaniu przez nauczyciela informacji, że uczeń posiada opinię, orzeczenie lub jest objęty pomocą psychologiczno-pedagogiczną w szkole. </w:t>
      </w:r>
      <w:r w:rsidRPr="00A45420">
        <w:rPr>
          <w:rFonts w:eastAsia="Times New Roman" w:cs="Times New Roman"/>
          <w:b/>
          <w:bCs/>
          <w:lang w:eastAsia="pl-PL"/>
        </w:rPr>
        <w:t>Wymagania dla tych uczniów muszą być określone także na poszczególne stopnie (oceny) szkolne.</w:t>
      </w:r>
      <w:r w:rsidRPr="00A45420">
        <w:rPr>
          <w:rFonts w:eastAsia="Times New Roman" w:cs="Times New Roman"/>
          <w:lang w:eastAsia="pl-PL"/>
        </w:rPr>
        <w:br/>
        <w:t xml:space="preserve">Przykładowo, jeżeli jednym z wymagań edukacyjnym z języka polskiego na poziomie koniecznym (ocena dopuszczająca) jest umiejętność wyszukiwania najważniejszych informacji w tekście w czasie cichego czytania, to dla dziecka z problemami dyslektycznymi będzie to wyszukiwanie najważniejszych informacji w tekście w czasie cichego czytania, </w:t>
      </w:r>
      <w:r w:rsidRPr="00A45420">
        <w:rPr>
          <w:rFonts w:eastAsia="Times New Roman" w:cs="Times New Roman"/>
          <w:b/>
          <w:bCs/>
          <w:lang w:eastAsia="pl-PL"/>
        </w:rPr>
        <w:t>z wykorzystaniem pytań pomocniczych przygotowanych przez nauczyciela.</w:t>
      </w:r>
      <w:r w:rsidRPr="00A45420">
        <w:rPr>
          <w:rFonts w:eastAsia="Times New Roman" w:cs="Times New Roman"/>
          <w:lang w:eastAsia="pl-PL"/>
        </w:rPr>
        <w:br/>
        <w:t xml:space="preserve">Podstawowym celem dostosowania wymagań jest wyrównanie szans edukacyjnych uczniów oraz zapobieganie wtórnym zaburzeniom sfery emocjonalno- motywacyjnej. </w:t>
      </w: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A45420">
        <w:rPr>
          <w:rFonts w:eastAsia="Times New Roman" w:cs="Times New Roman"/>
          <w:lang w:eastAsia="pl-PL"/>
        </w:rPr>
        <w:br/>
      </w:r>
      <w:r w:rsidRPr="00A45420">
        <w:rPr>
          <w:rFonts w:eastAsia="Times New Roman" w:cs="Times New Roman"/>
          <w:b/>
          <w:u w:val="single"/>
          <w:lang w:eastAsia="pl-PL"/>
        </w:rPr>
        <w:t xml:space="preserve">Obszary dostosowania obejmują: </w:t>
      </w:r>
    </w:p>
    <w:p w:rsidR="00A45420" w:rsidRPr="00A45420" w:rsidRDefault="00A45420" w:rsidP="00A4542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A45420">
        <w:rPr>
          <w:rFonts w:eastAsia="Times New Roman" w:cs="Times New Roman"/>
          <w:b/>
          <w:u w:val="single"/>
          <w:lang w:eastAsia="pl-PL"/>
        </w:rPr>
        <w:t xml:space="preserve">warunki procesu edukacyjnego </w:t>
      </w:r>
      <w:proofErr w:type="spellStart"/>
      <w:r w:rsidRPr="00A45420">
        <w:rPr>
          <w:rFonts w:eastAsia="Times New Roman" w:cs="Times New Roman"/>
          <w:b/>
          <w:u w:val="single"/>
          <w:lang w:eastAsia="pl-PL"/>
        </w:rPr>
        <w:t>tj</w:t>
      </w:r>
      <w:proofErr w:type="spellEnd"/>
      <w:r w:rsidRPr="00A45420">
        <w:rPr>
          <w:rFonts w:eastAsia="Times New Roman" w:cs="Times New Roman"/>
          <w:b/>
          <w:u w:val="single"/>
          <w:lang w:eastAsia="pl-PL"/>
        </w:rPr>
        <w:t xml:space="preserve"> zasady, metody, formy, środki dydaktyczne</w:t>
      </w:r>
    </w:p>
    <w:p w:rsidR="00A45420" w:rsidRPr="00A45420" w:rsidRDefault="00A45420" w:rsidP="00A4542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A45420">
        <w:rPr>
          <w:rFonts w:eastAsia="Times New Roman" w:cs="Times New Roman"/>
          <w:b/>
          <w:u w:val="single"/>
          <w:lang w:eastAsia="pl-PL"/>
        </w:rPr>
        <w:t>zewnętrzną organizację nauczania ( np. posadzenie ucznia słabosłyszącego w pierwszej ławce)</w:t>
      </w:r>
    </w:p>
    <w:p w:rsidR="00A45420" w:rsidRPr="00A45420" w:rsidRDefault="00A45420" w:rsidP="00A45420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A45420">
        <w:rPr>
          <w:rFonts w:eastAsia="Times New Roman" w:cs="Times New Roman"/>
          <w:b/>
          <w:u w:val="single"/>
          <w:lang w:eastAsia="pl-PL"/>
        </w:rPr>
        <w:t>warunki sprawdzania poziomu wiedzy i umiejętności ( metody i formy sprawdzania i kryteria oceniania)</w:t>
      </w: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45420" w:rsidRPr="00A45420" w:rsidRDefault="00A45420" w:rsidP="00A45420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907B3" w:rsidRPr="00A45420" w:rsidRDefault="00E907B3">
      <w:pPr>
        <w:rPr>
          <w:sz w:val="24"/>
          <w:szCs w:val="24"/>
        </w:rPr>
      </w:pPr>
    </w:p>
    <w:sectPr w:rsidR="00E907B3" w:rsidRPr="00A4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7541"/>
    <w:multiLevelType w:val="multilevel"/>
    <w:tmpl w:val="34F4B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57014C1"/>
    <w:multiLevelType w:val="multilevel"/>
    <w:tmpl w:val="A8566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0DC7017"/>
    <w:multiLevelType w:val="multilevel"/>
    <w:tmpl w:val="09ECE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382A7A"/>
    <w:multiLevelType w:val="multilevel"/>
    <w:tmpl w:val="755CA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20"/>
    <w:rsid w:val="00A45420"/>
    <w:rsid w:val="00E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E25F-5383-4121-8953-3072CE20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4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agogszkolny.pl/zmoje/rozpoceniani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2015-09-28T08:48:00Z</dcterms:created>
  <dcterms:modified xsi:type="dcterms:W3CDTF">2015-09-28T08:49:00Z</dcterms:modified>
</cp:coreProperties>
</file>